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FE6E4" w14:textId="77777777" w:rsidR="009334C8" w:rsidRDefault="009334C8" w:rsidP="00877D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nl-BE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val="nl-BE" w:eastAsia="nl-BE"/>
        </w:rPr>
        <w:drawing>
          <wp:anchor distT="0" distB="0" distL="114300" distR="114300" simplePos="0" relativeHeight="251658240" behindDoc="1" locked="0" layoutInCell="1" allowOverlap="1" wp14:anchorId="11C8E9E7" wp14:editId="1A2D77AF">
            <wp:simplePos x="0" y="0"/>
            <wp:positionH relativeFrom="column">
              <wp:posOffset>5253355</wp:posOffset>
            </wp:positionH>
            <wp:positionV relativeFrom="paragraph">
              <wp:posOffset>0</wp:posOffset>
            </wp:positionV>
            <wp:extent cx="748665" cy="1447800"/>
            <wp:effectExtent l="0" t="0" r="0" b="0"/>
            <wp:wrapTight wrapText="bothSides">
              <wp:wrapPolygon edited="0">
                <wp:start x="0" y="0"/>
                <wp:lineTo x="0" y="21316"/>
                <wp:lineTo x="20885" y="21316"/>
                <wp:lineTo x="208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D51">
        <w:rPr>
          <w:rFonts w:ascii="Times New Roman" w:eastAsia="Times New Roman" w:hAnsi="Times New Roman" w:cs="Times New Roman"/>
          <w:b/>
          <w:noProof/>
          <w:sz w:val="28"/>
          <w:szCs w:val="20"/>
          <w:lang w:val="nl-BE" w:eastAsia="nl-BE"/>
        </w:rPr>
        <w:drawing>
          <wp:inline distT="0" distB="0" distL="0" distR="0" wp14:anchorId="4C029869" wp14:editId="1A9DD7CD">
            <wp:extent cx="960079" cy="854912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al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343" cy="90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B06A9" w14:textId="77777777" w:rsidR="009334C8" w:rsidRDefault="009334C8" w:rsidP="00877D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nl-BE"/>
        </w:rPr>
      </w:pPr>
    </w:p>
    <w:p w14:paraId="416FFE75" w14:textId="0CFB469A" w:rsidR="00877D51" w:rsidRPr="006F7B66" w:rsidRDefault="006F7B66" w:rsidP="00877D5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lang w:eastAsia="nl-BE"/>
        </w:rPr>
      </w:pPr>
      <w:r>
        <w:rPr>
          <w:rFonts w:ascii="Times New Roman" w:eastAsia="Times New Roman" w:hAnsi="Times New Roman" w:cs="Times New Roman"/>
          <w:b/>
          <w:sz w:val="40"/>
          <w:szCs w:val="20"/>
          <w:lang w:eastAsia="nl-BE"/>
        </w:rPr>
        <w:t xml:space="preserve">        </w:t>
      </w:r>
      <w:bookmarkStart w:id="0" w:name="_GoBack"/>
      <w:bookmarkEnd w:id="0"/>
      <w:r w:rsidR="00877D51" w:rsidRPr="006F7B66">
        <w:rPr>
          <w:rFonts w:ascii="Times New Roman" w:eastAsia="Times New Roman" w:hAnsi="Times New Roman" w:cs="Times New Roman"/>
          <w:b/>
          <w:sz w:val="40"/>
          <w:szCs w:val="20"/>
          <w:lang w:eastAsia="nl-BE"/>
        </w:rPr>
        <w:t>The European Award for Legal Theory</w:t>
      </w:r>
    </w:p>
    <w:p w14:paraId="00819B03" w14:textId="47619674" w:rsidR="00877D51" w:rsidRDefault="00877D51" w:rsidP="00877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nl-BE"/>
        </w:rPr>
      </w:pPr>
    </w:p>
    <w:p w14:paraId="15AF9BDE" w14:textId="77777777" w:rsidR="006F7B66" w:rsidRPr="00877D51" w:rsidRDefault="006F7B66" w:rsidP="00877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nl-BE"/>
        </w:rPr>
      </w:pPr>
    </w:p>
    <w:p w14:paraId="02FAAF3E" w14:textId="055D0A74" w:rsidR="005D420D" w:rsidRPr="006F7B66" w:rsidRDefault="00877D51" w:rsidP="006F7B6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6F7B66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The European Award for Legal Theory is </w:t>
      </w:r>
      <w:r w:rsidR="009334C8" w:rsidRPr="006F7B66">
        <w:rPr>
          <w:rFonts w:ascii="Times New Roman" w:eastAsia="Times New Roman" w:hAnsi="Times New Roman" w:cs="Times New Roman"/>
          <w:sz w:val="24"/>
          <w:szCs w:val="24"/>
          <w:lang w:eastAsia="nl-BE"/>
        </w:rPr>
        <w:t>presented</w:t>
      </w:r>
      <w:r w:rsidRPr="006F7B66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to the author of the best doctoral thesis in the area of legal theory and philosophy of law, successfully defended at a university in Europe. </w:t>
      </w:r>
    </w:p>
    <w:p w14:paraId="072460AA" w14:textId="1EAE807E" w:rsidR="00877D51" w:rsidRPr="006F7B66" w:rsidRDefault="00877D51" w:rsidP="006F7B6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6F7B66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The award entails publication of the thesis by </w:t>
      </w:r>
      <w:hyperlink r:id="rId9" w:history="1">
        <w:r w:rsidRPr="006F7B6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nl-BE"/>
          </w:rPr>
          <w:t>Hart Publishing</w:t>
        </w:r>
        <w:r w:rsidR="005D420D" w:rsidRPr="006F7B6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nl-BE"/>
          </w:rPr>
          <w:t xml:space="preserve"> </w:t>
        </w:r>
        <w:r w:rsidR="005D420D" w:rsidRPr="006F7B66">
          <w:rPr>
            <w:rStyle w:val="Hyperlink"/>
            <w:sz w:val="24"/>
            <w:szCs w:val="24"/>
          </w:rPr>
          <w:t>Ltd.</w:t>
        </w:r>
      </w:hyperlink>
      <w:r w:rsidR="005D420D" w:rsidRPr="006F7B66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(Oxford),</w:t>
      </w:r>
      <w:r w:rsidRPr="006F7B66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and offers the opportunity to deliver </w:t>
      </w:r>
      <w:r w:rsidR="00BD126B" w:rsidRPr="006F7B66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a </w:t>
      </w:r>
      <w:r w:rsidR="005D420D" w:rsidRPr="006F7B66">
        <w:rPr>
          <w:rFonts w:ascii="Times New Roman" w:eastAsia="Times New Roman" w:hAnsi="Times New Roman" w:cs="Times New Roman"/>
          <w:sz w:val="24"/>
          <w:szCs w:val="24"/>
          <w:lang w:eastAsia="nl-BE"/>
        </w:rPr>
        <w:t>seminar on</w:t>
      </w:r>
      <w:r w:rsidRPr="006F7B66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the LL.M</w:t>
      </w:r>
      <w:r w:rsidR="009334C8" w:rsidRPr="006F7B66">
        <w:rPr>
          <w:rFonts w:ascii="Times New Roman" w:eastAsia="Times New Roman" w:hAnsi="Times New Roman" w:cs="Times New Roman"/>
          <w:sz w:val="24"/>
          <w:szCs w:val="24"/>
          <w:lang w:eastAsia="nl-BE"/>
        </w:rPr>
        <w:t>. in</w:t>
      </w:r>
      <w:r w:rsidRPr="006F7B66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Legal Theory </w:t>
      </w:r>
      <w:r w:rsidR="009334C8" w:rsidRPr="006F7B66">
        <w:rPr>
          <w:rFonts w:ascii="Times New Roman" w:eastAsia="Times New Roman" w:hAnsi="Times New Roman" w:cs="Times New Roman"/>
          <w:sz w:val="24"/>
          <w:szCs w:val="24"/>
          <w:lang w:eastAsia="nl-BE"/>
        </w:rPr>
        <w:t>at</w:t>
      </w:r>
      <w:r w:rsidRPr="006F7B66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Frankfurt.</w:t>
      </w:r>
    </w:p>
    <w:p w14:paraId="199D116F" w14:textId="271D8692" w:rsidR="00877D51" w:rsidRPr="006F7B66" w:rsidRDefault="00877D51" w:rsidP="006F7B6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39B28CBB" w14:textId="0A293015" w:rsidR="00877D51" w:rsidRPr="006F7B66" w:rsidRDefault="00877D51" w:rsidP="006F7B6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6F7B66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The award will be </w:t>
      </w:r>
      <w:r w:rsidR="00F91390" w:rsidRPr="006F7B66">
        <w:rPr>
          <w:rFonts w:ascii="Times New Roman" w:eastAsia="Times New Roman" w:hAnsi="Times New Roman" w:cs="Times New Roman"/>
          <w:sz w:val="24"/>
          <w:szCs w:val="24"/>
          <w:lang w:eastAsia="nl-BE"/>
        </w:rPr>
        <w:t>granted</w:t>
      </w:r>
      <w:r w:rsidR="005D420D" w:rsidRPr="006F7B66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r w:rsidRPr="006F7B66">
        <w:rPr>
          <w:rFonts w:ascii="Times New Roman" w:eastAsia="Times New Roman" w:hAnsi="Times New Roman" w:cs="Times New Roman"/>
          <w:sz w:val="24"/>
          <w:szCs w:val="24"/>
          <w:lang w:eastAsia="nl-BE"/>
        </w:rPr>
        <w:t>once every two years, the next to be in 2020.</w:t>
      </w:r>
    </w:p>
    <w:p w14:paraId="11CDA303" w14:textId="35582A10" w:rsidR="00877D51" w:rsidRPr="006F7B66" w:rsidRDefault="00877D51" w:rsidP="006F7B6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6F7B66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Authors should </w:t>
      </w:r>
      <w:r w:rsidR="005D420D" w:rsidRPr="006F7B66">
        <w:rPr>
          <w:rFonts w:ascii="Times New Roman" w:eastAsia="Times New Roman" w:hAnsi="Times New Roman" w:cs="Times New Roman"/>
          <w:sz w:val="24"/>
          <w:szCs w:val="24"/>
          <w:lang w:eastAsia="nl-BE"/>
        </w:rPr>
        <w:t>submit</w:t>
      </w:r>
      <w:r w:rsidRPr="006F7B66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their thesis before April 1, 2020.</w:t>
      </w:r>
    </w:p>
    <w:p w14:paraId="18F36762" w14:textId="77777777" w:rsidR="00877D51" w:rsidRPr="006F7B66" w:rsidRDefault="00877D51" w:rsidP="006F7B6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4CD1E468" w14:textId="0357F3A5" w:rsidR="00877D51" w:rsidRPr="006F7B66" w:rsidRDefault="006D15C2" w:rsidP="006F7B6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6F7B66">
        <w:rPr>
          <w:rFonts w:ascii="Times New Roman" w:eastAsia="Times New Roman" w:hAnsi="Times New Roman" w:cs="Times New Roman"/>
          <w:sz w:val="24"/>
          <w:szCs w:val="24"/>
          <w:lang w:eastAsia="nl-BE"/>
        </w:rPr>
        <w:t>D</w:t>
      </w:r>
      <w:r w:rsidR="00877D51" w:rsidRPr="006F7B66">
        <w:rPr>
          <w:rFonts w:ascii="Times New Roman" w:eastAsia="Times New Roman" w:hAnsi="Times New Roman" w:cs="Times New Roman"/>
          <w:sz w:val="24"/>
          <w:szCs w:val="24"/>
          <w:lang w:eastAsia="nl-BE"/>
        </w:rPr>
        <w:t>octoral thes</w:t>
      </w:r>
      <w:r w:rsidRPr="006F7B66">
        <w:rPr>
          <w:rFonts w:ascii="Times New Roman" w:eastAsia="Times New Roman" w:hAnsi="Times New Roman" w:cs="Times New Roman"/>
          <w:sz w:val="24"/>
          <w:szCs w:val="24"/>
          <w:lang w:eastAsia="nl-BE"/>
        </w:rPr>
        <w:t>e</w:t>
      </w:r>
      <w:r w:rsidR="00877D51" w:rsidRPr="006F7B66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s </w:t>
      </w:r>
      <w:r w:rsidRPr="006F7B66">
        <w:rPr>
          <w:rFonts w:ascii="Times New Roman" w:eastAsia="Times New Roman" w:hAnsi="Times New Roman" w:cs="Times New Roman"/>
          <w:sz w:val="24"/>
          <w:szCs w:val="24"/>
          <w:lang w:eastAsia="nl-BE"/>
        </w:rPr>
        <w:t>submitted</w:t>
      </w:r>
      <w:r w:rsidR="00877D51" w:rsidRPr="006F7B66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for this award should meet the following conditions:</w:t>
      </w:r>
    </w:p>
    <w:p w14:paraId="2B344066" w14:textId="3039CACE" w:rsidR="00877D51" w:rsidRPr="006F7B66" w:rsidRDefault="006D15C2" w:rsidP="006F7B6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6F7B66">
        <w:rPr>
          <w:rFonts w:ascii="Times New Roman" w:eastAsia="Times New Roman" w:hAnsi="Times New Roman" w:cs="Times New Roman"/>
          <w:sz w:val="24"/>
          <w:szCs w:val="24"/>
          <w:lang w:eastAsia="nl-BE"/>
        </w:rPr>
        <w:t>The thesis should have been</w:t>
      </w:r>
      <w:r w:rsidR="00877D51" w:rsidRPr="006F7B66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examined after 1 January 2018</w:t>
      </w:r>
    </w:p>
    <w:p w14:paraId="0E9761FF" w14:textId="77777777" w:rsidR="00877D51" w:rsidRPr="006F7B66" w:rsidRDefault="00877D51" w:rsidP="006F7B6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6F7B66">
        <w:rPr>
          <w:rFonts w:ascii="Times New Roman" w:eastAsia="Times New Roman" w:hAnsi="Times New Roman" w:cs="Times New Roman"/>
          <w:sz w:val="24"/>
          <w:szCs w:val="24"/>
          <w:lang w:eastAsia="nl-BE"/>
        </w:rPr>
        <w:t>The version submitted should be written in, or translated into, English</w:t>
      </w:r>
    </w:p>
    <w:p w14:paraId="60973E6A" w14:textId="77777777" w:rsidR="00877D51" w:rsidRPr="006F7B66" w:rsidRDefault="00877D51" w:rsidP="006F7B6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6F7B66">
        <w:rPr>
          <w:rFonts w:ascii="Times New Roman" w:eastAsia="Times New Roman" w:hAnsi="Times New Roman" w:cs="Times New Roman"/>
          <w:sz w:val="24"/>
          <w:szCs w:val="24"/>
          <w:lang w:eastAsia="nl-BE"/>
        </w:rPr>
        <w:t>Two hard copies should be submitted by post to:</w:t>
      </w:r>
    </w:p>
    <w:p w14:paraId="25424CFD" w14:textId="77777777" w:rsidR="00877D51" w:rsidRPr="006F7B66" w:rsidRDefault="00877D51" w:rsidP="006F7B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0"/>
          <w:lang w:eastAsia="nl-BE"/>
        </w:rPr>
      </w:pPr>
      <w:r w:rsidRPr="006F7B66">
        <w:rPr>
          <w:rFonts w:ascii="Times New Roman" w:eastAsia="Times New Roman" w:hAnsi="Times New Roman" w:cs="Times New Roman"/>
          <w:szCs w:val="20"/>
          <w:lang w:eastAsia="nl-BE"/>
        </w:rPr>
        <w:t>European Award for Legal Theory</w:t>
      </w:r>
    </w:p>
    <w:p w14:paraId="7B904FA3" w14:textId="77777777" w:rsidR="00877D51" w:rsidRPr="006F7B66" w:rsidRDefault="00877D51" w:rsidP="006F7B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0"/>
          <w:lang w:eastAsia="nl-BE"/>
        </w:rPr>
      </w:pPr>
      <w:r w:rsidRPr="006F7B66">
        <w:rPr>
          <w:rFonts w:ascii="Times New Roman" w:eastAsia="Times New Roman" w:hAnsi="Times New Roman" w:cs="Times New Roman"/>
          <w:szCs w:val="20"/>
          <w:lang w:eastAsia="nl-BE"/>
        </w:rPr>
        <w:t>c/o Professor Mark Van Hoecke</w:t>
      </w:r>
    </w:p>
    <w:p w14:paraId="6A4C163A" w14:textId="77777777" w:rsidR="00877D51" w:rsidRPr="006F7B66" w:rsidRDefault="00877D51" w:rsidP="006F7B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0"/>
          <w:lang w:eastAsia="nl-BE"/>
        </w:rPr>
      </w:pPr>
      <w:r w:rsidRPr="006F7B66">
        <w:rPr>
          <w:rFonts w:ascii="Times New Roman" w:eastAsia="Times New Roman" w:hAnsi="Times New Roman" w:cs="Times New Roman"/>
          <w:szCs w:val="20"/>
          <w:lang w:eastAsia="nl-BE"/>
        </w:rPr>
        <w:t>Department of Legal History and Legal Theory</w:t>
      </w:r>
    </w:p>
    <w:p w14:paraId="03FD8C36" w14:textId="77777777" w:rsidR="00877D51" w:rsidRPr="006F7B66" w:rsidRDefault="00877D51" w:rsidP="006F7B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0"/>
          <w:lang w:val="nl-BE" w:eastAsia="nl-BE"/>
        </w:rPr>
      </w:pPr>
      <w:r w:rsidRPr="006F7B66">
        <w:rPr>
          <w:rFonts w:ascii="Times New Roman" w:eastAsia="Times New Roman" w:hAnsi="Times New Roman" w:cs="Times New Roman"/>
          <w:szCs w:val="20"/>
          <w:lang w:val="nl-BE" w:eastAsia="nl-BE"/>
        </w:rPr>
        <w:t>Ghent University</w:t>
      </w:r>
    </w:p>
    <w:p w14:paraId="30F89EA1" w14:textId="77777777" w:rsidR="00877D51" w:rsidRPr="006F7B66" w:rsidRDefault="00877D51" w:rsidP="006F7B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0"/>
          <w:lang w:val="nl-BE" w:eastAsia="nl-BE"/>
        </w:rPr>
      </w:pPr>
      <w:r w:rsidRPr="006F7B66">
        <w:rPr>
          <w:rFonts w:ascii="Times New Roman" w:eastAsia="Times New Roman" w:hAnsi="Times New Roman" w:cs="Times New Roman"/>
          <w:szCs w:val="20"/>
          <w:lang w:val="nl-BE" w:eastAsia="nl-BE"/>
        </w:rPr>
        <w:t>Universiteitsstraat 4</w:t>
      </w:r>
    </w:p>
    <w:p w14:paraId="4CEA4401" w14:textId="77777777" w:rsidR="00877D51" w:rsidRPr="006F7B66" w:rsidRDefault="00877D51" w:rsidP="006F7B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0"/>
          <w:lang w:val="nl-BE" w:eastAsia="nl-BE"/>
        </w:rPr>
      </w:pPr>
      <w:r w:rsidRPr="006F7B66">
        <w:rPr>
          <w:rFonts w:ascii="Times New Roman" w:eastAsia="Times New Roman" w:hAnsi="Times New Roman" w:cs="Times New Roman"/>
          <w:szCs w:val="20"/>
          <w:lang w:val="nl-BE" w:eastAsia="nl-BE"/>
        </w:rPr>
        <w:t>B-9000 Ghent</w:t>
      </w:r>
    </w:p>
    <w:p w14:paraId="523FB912" w14:textId="77777777" w:rsidR="00877D51" w:rsidRPr="006F7B66" w:rsidRDefault="00877D51" w:rsidP="006F7B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0"/>
          <w:lang w:val="nl-BE" w:eastAsia="nl-BE"/>
        </w:rPr>
      </w:pPr>
      <w:r w:rsidRPr="006F7B66">
        <w:rPr>
          <w:rFonts w:ascii="Times New Roman" w:eastAsia="Times New Roman" w:hAnsi="Times New Roman" w:cs="Times New Roman"/>
          <w:szCs w:val="20"/>
          <w:lang w:val="nl-BE" w:eastAsia="nl-BE"/>
        </w:rPr>
        <w:t>Belgium</w:t>
      </w:r>
    </w:p>
    <w:p w14:paraId="41BB8BDA" w14:textId="77777777" w:rsidR="006F7B66" w:rsidRPr="006F7B66" w:rsidRDefault="00877D51" w:rsidP="006F7B6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6F7B66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An electronic version of the thesis (Word, </w:t>
      </w:r>
      <w:r w:rsidR="009334C8" w:rsidRPr="006F7B66">
        <w:rPr>
          <w:rFonts w:ascii="Times New Roman" w:eastAsia="Times New Roman" w:hAnsi="Times New Roman" w:cs="Times New Roman"/>
          <w:sz w:val="24"/>
          <w:szCs w:val="24"/>
          <w:lang w:eastAsia="nl-BE"/>
        </w:rPr>
        <w:t>PDF</w:t>
      </w:r>
      <w:r w:rsidRPr="006F7B66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or scan) AND a summary (in English)  </w:t>
      </w:r>
      <w:r w:rsidR="009334C8" w:rsidRPr="006F7B66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of </w:t>
      </w:r>
      <w:r w:rsidRPr="006F7B66">
        <w:rPr>
          <w:rFonts w:ascii="Times New Roman" w:eastAsia="Times New Roman" w:hAnsi="Times New Roman" w:cs="Times New Roman"/>
          <w:sz w:val="24"/>
          <w:szCs w:val="24"/>
          <w:lang w:eastAsia="nl-BE"/>
        </w:rPr>
        <w:t>between 20 and 50 pages (font 11 or 12, 1</w:t>
      </w:r>
      <w:r w:rsidR="006D15C2" w:rsidRPr="006F7B66">
        <w:rPr>
          <w:rFonts w:ascii="Times New Roman" w:eastAsia="Times New Roman" w:hAnsi="Times New Roman" w:cs="Times New Roman"/>
          <w:sz w:val="24"/>
          <w:szCs w:val="24"/>
          <w:lang w:eastAsia="nl-BE"/>
        </w:rPr>
        <w:t>.</w:t>
      </w:r>
      <w:r w:rsidRPr="006F7B66">
        <w:rPr>
          <w:rFonts w:ascii="Times New Roman" w:eastAsia="Times New Roman" w:hAnsi="Times New Roman" w:cs="Times New Roman"/>
          <w:sz w:val="24"/>
          <w:szCs w:val="24"/>
          <w:lang w:eastAsia="nl-BE"/>
        </w:rPr>
        <w:t>5 spacing) should be submitted by e-mail to both the following addresses:</w:t>
      </w:r>
    </w:p>
    <w:p w14:paraId="71ABD827" w14:textId="048D8F6D" w:rsidR="00877D51" w:rsidRPr="006F7B66" w:rsidRDefault="002B3035" w:rsidP="006F7B6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hyperlink r:id="rId10" w:history="1">
        <w:r w:rsidR="00877D51" w:rsidRPr="006F7B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Mark.VanHoecke@UGent.be</w:t>
        </w:r>
      </w:hyperlink>
      <w:r w:rsidR="00877D51" w:rsidRPr="006F7B66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&amp; </w:t>
      </w:r>
      <w:hyperlink r:id="rId11" w:history="1">
        <w:r w:rsidR="00877D51" w:rsidRPr="006F7B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m.vanhoecke@qmul.ac.uk</w:t>
        </w:r>
      </w:hyperlink>
    </w:p>
    <w:p w14:paraId="68905098" w14:textId="24A8F858" w:rsidR="00877D51" w:rsidRPr="006F7B66" w:rsidRDefault="00877D51" w:rsidP="006F7B6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6F7B66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The thesis </w:t>
      </w:r>
      <w:r w:rsidR="006D15C2" w:rsidRPr="006F7B66">
        <w:rPr>
          <w:rFonts w:ascii="Times New Roman" w:eastAsia="Times New Roman" w:hAnsi="Times New Roman" w:cs="Times New Roman"/>
          <w:sz w:val="24"/>
          <w:szCs w:val="24"/>
          <w:lang w:eastAsia="nl-BE"/>
        </w:rPr>
        <w:t>must</w:t>
      </w:r>
      <w:r w:rsidRPr="006F7B66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not be contracted by an operating commercial publishing house before the Award is assigned.</w:t>
      </w:r>
    </w:p>
    <w:p w14:paraId="0370BDF3" w14:textId="77777777" w:rsidR="00877D51" w:rsidRPr="006F7B66" w:rsidRDefault="00877D51" w:rsidP="006F7B6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1733C7E1" w14:textId="53C9F8EE" w:rsidR="00877D51" w:rsidRPr="006F7B66" w:rsidRDefault="00877D51" w:rsidP="006F7B6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6F7B66">
        <w:rPr>
          <w:rFonts w:ascii="Times New Roman" w:eastAsia="Times New Roman" w:hAnsi="Times New Roman" w:cs="Times New Roman"/>
          <w:sz w:val="24"/>
          <w:szCs w:val="24"/>
          <w:lang w:eastAsia="nl-BE"/>
        </w:rPr>
        <w:t>The award is</w:t>
      </w:r>
      <w:r w:rsidR="00F91390" w:rsidRPr="006F7B66">
        <w:rPr>
          <w:rFonts w:ascii="Times New Roman" w:eastAsia="Times New Roman" w:hAnsi="Times New Roman" w:cs="Times New Roman"/>
          <w:sz w:val="24"/>
          <w:szCs w:val="24"/>
          <w:lang w:eastAsia="nl-BE"/>
        </w:rPr>
        <w:t>, as a rule,</w:t>
      </w:r>
      <w:r w:rsidRPr="006F7B66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assigned by a jury</w:t>
      </w:r>
      <w:r w:rsidR="00F91390" w:rsidRPr="006F7B66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r w:rsidRPr="006F7B66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of seven members from different regions in Europe, </w:t>
      </w:r>
      <w:r w:rsidR="009334C8" w:rsidRPr="006F7B66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with </w:t>
      </w:r>
      <w:r w:rsidRPr="006F7B66">
        <w:rPr>
          <w:rFonts w:ascii="Times New Roman" w:eastAsia="Times New Roman" w:hAnsi="Times New Roman" w:cs="Times New Roman"/>
          <w:sz w:val="24"/>
          <w:szCs w:val="24"/>
          <w:lang w:eastAsia="nl-BE"/>
        </w:rPr>
        <w:t>members fairly representing various sub-disciplines within legal theory and philosophy of law.</w:t>
      </w:r>
    </w:p>
    <w:p w14:paraId="3887C9D9" w14:textId="2AE53D72" w:rsidR="00877D51" w:rsidRPr="006F7B66" w:rsidRDefault="00877D51" w:rsidP="006F7B6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6F7B66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If the thesis is written in publishable English, the publisher will pay royalties on the net sales receipt to the author. If language correction is </w:t>
      </w:r>
      <w:r w:rsidR="00F91390" w:rsidRPr="006F7B66">
        <w:rPr>
          <w:rFonts w:ascii="Times New Roman" w:eastAsia="Times New Roman" w:hAnsi="Times New Roman" w:cs="Times New Roman"/>
          <w:sz w:val="24"/>
          <w:szCs w:val="24"/>
          <w:lang w:eastAsia="nl-BE"/>
        </w:rPr>
        <w:t>necessary,</w:t>
      </w:r>
      <w:r w:rsidRPr="006F7B66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the publisher will pay for this up to a maximum of £500</w:t>
      </w:r>
      <w:r w:rsidR="00F91390" w:rsidRPr="006F7B66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and</w:t>
      </w:r>
      <w:r w:rsidRPr="006F7B66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no royalties will be paid.</w:t>
      </w:r>
    </w:p>
    <w:p w14:paraId="4C574BC5" w14:textId="77777777" w:rsidR="008934B1" w:rsidRPr="00877D51" w:rsidRDefault="002B3035">
      <w:pPr>
        <w:rPr>
          <w:sz w:val="32"/>
        </w:rPr>
      </w:pPr>
    </w:p>
    <w:sectPr w:rsidR="008934B1" w:rsidRPr="00877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281C0" w14:textId="77777777" w:rsidR="002B3035" w:rsidRDefault="002B3035" w:rsidP="009334C8">
      <w:pPr>
        <w:spacing w:after="0" w:line="240" w:lineRule="auto"/>
      </w:pPr>
      <w:r>
        <w:separator/>
      </w:r>
    </w:p>
  </w:endnote>
  <w:endnote w:type="continuationSeparator" w:id="0">
    <w:p w14:paraId="0E708D2F" w14:textId="77777777" w:rsidR="002B3035" w:rsidRDefault="002B3035" w:rsidP="00933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22892" w14:textId="77777777" w:rsidR="002B3035" w:rsidRDefault="002B3035" w:rsidP="009334C8">
      <w:pPr>
        <w:spacing w:after="0" w:line="240" w:lineRule="auto"/>
      </w:pPr>
      <w:r>
        <w:separator/>
      </w:r>
    </w:p>
  </w:footnote>
  <w:footnote w:type="continuationSeparator" w:id="0">
    <w:p w14:paraId="426877F9" w14:textId="77777777" w:rsidR="002B3035" w:rsidRDefault="002B3035" w:rsidP="00933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02E76"/>
    <w:multiLevelType w:val="hybridMultilevel"/>
    <w:tmpl w:val="E1341B8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51"/>
    <w:rsid w:val="0026275D"/>
    <w:rsid w:val="002B3035"/>
    <w:rsid w:val="005D420D"/>
    <w:rsid w:val="0062097F"/>
    <w:rsid w:val="006D15C2"/>
    <w:rsid w:val="006D4F8B"/>
    <w:rsid w:val="006F7B66"/>
    <w:rsid w:val="00826E5E"/>
    <w:rsid w:val="00877D51"/>
    <w:rsid w:val="009334C8"/>
    <w:rsid w:val="00BD126B"/>
    <w:rsid w:val="00CD6511"/>
    <w:rsid w:val="00DB637E"/>
    <w:rsid w:val="00F9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A8369"/>
  <w15:chartTrackingRefBased/>
  <w15:docId w15:val="{365AA8C9-497D-40F9-ACFE-64B5D934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D420D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D420D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933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34C8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933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34C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vanhoecke@qmul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rk.VanHoecke@UGent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loomsburyprofessional.com/uk/hart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Van Hoecke</dc:creator>
  <cp:keywords/>
  <dc:description/>
  <cp:lastModifiedBy>Mark Van Hoecke</cp:lastModifiedBy>
  <cp:revision>3</cp:revision>
  <dcterms:created xsi:type="dcterms:W3CDTF">2018-12-19T16:12:00Z</dcterms:created>
  <dcterms:modified xsi:type="dcterms:W3CDTF">2018-12-19T16:16:00Z</dcterms:modified>
</cp:coreProperties>
</file>